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B6" w:rsidRDefault="00251DB6" w:rsidP="00251DB6">
      <w:pPr>
        <w:pStyle w:val="ConsPlusNormal"/>
      </w:pPr>
    </w:p>
    <w:p w:rsidR="00251DB6" w:rsidRDefault="00251DB6" w:rsidP="00251DB6">
      <w:pPr>
        <w:pStyle w:val="ConsPlusNormal"/>
      </w:pPr>
    </w:p>
    <w:p w:rsidR="00251DB6" w:rsidRDefault="00251DB6" w:rsidP="00251DB6">
      <w:pPr>
        <w:pStyle w:val="ConsPlusNormal"/>
        <w:jc w:val="right"/>
        <w:outlineLvl w:val="1"/>
      </w:pPr>
      <w:r>
        <w:t>Приложение N 5</w:t>
      </w:r>
    </w:p>
    <w:p w:rsidR="00251DB6" w:rsidRDefault="00251DB6" w:rsidP="00251DB6">
      <w:pPr>
        <w:pStyle w:val="ConsPlusNormal"/>
        <w:jc w:val="right"/>
      </w:pPr>
      <w:r>
        <w:t>к Территориальной программе</w:t>
      </w:r>
    </w:p>
    <w:p w:rsidR="00251DB6" w:rsidRDefault="00251DB6" w:rsidP="00251DB6">
      <w:pPr>
        <w:pStyle w:val="ConsPlusNormal"/>
        <w:jc w:val="right"/>
      </w:pPr>
      <w:r>
        <w:t>государственных гарантий</w:t>
      </w:r>
    </w:p>
    <w:p w:rsidR="00251DB6" w:rsidRDefault="00251DB6" w:rsidP="00251DB6">
      <w:pPr>
        <w:pStyle w:val="ConsPlusNormal"/>
        <w:jc w:val="right"/>
      </w:pPr>
      <w:r>
        <w:t>бесплатного оказания</w:t>
      </w:r>
    </w:p>
    <w:p w:rsidR="00251DB6" w:rsidRDefault="00251DB6" w:rsidP="00251DB6">
      <w:pPr>
        <w:pStyle w:val="ConsPlusNormal"/>
        <w:jc w:val="right"/>
      </w:pPr>
      <w:r>
        <w:t>гражданам медицинской помощи</w:t>
      </w:r>
    </w:p>
    <w:p w:rsidR="00251DB6" w:rsidRDefault="00251DB6" w:rsidP="00251DB6">
      <w:pPr>
        <w:pStyle w:val="ConsPlusNormal"/>
        <w:jc w:val="right"/>
      </w:pPr>
      <w:r>
        <w:t>в Свердловской области на 2024 год и</w:t>
      </w:r>
    </w:p>
    <w:p w:rsidR="00251DB6" w:rsidRDefault="00251DB6" w:rsidP="00251DB6">
      <w:pPr>
        <w:pStyle w:val="ConsPlusNormal"/>
        <w:jc w:val="right"/>
      </w:pPr>
      <w:r>
        <w:t>на плановый период 2025 и 2026 годов</w:t>
      </w:r>
    </w:p>
    <w:p w:rsidR="00251DB6" w:rsidRDefault="00251DB6" w:rsidP="00251DB6">
      <w:pPr>
        <w:pStyle w:val="ConsPlusNormal"/>
      </w:pPr>
    </w:p>
    <w:p w:rsidR="00251DB6" w:rsidRDefault="00251DB6" w:rsidP="00251DB6">
      <w:pPr>
        <w:pStyle w:val="ConsPlusTitle"/>
        <w:jc w:val="center"/>
      </w:pPr>
      <w:bookmarkStart w:id="0" w:name="Par5700"/>
      <w:bookmarkEnd w:id="0"/>
      <w:r>
        <w:t>ПЕРЕЧЕНЬ</w:t>
      </w:r>
    </w:p>
    <w:p w:rsidR="00251DB6" w:rsidRDefault="00251DB6" w:rsidP="00251DB6">
      <w:pPr>
        <w:pStyle w:val="ConsPlusTitle"/>
        <w:jc w:val="center"/>
      </w:pPr>
      <w:r>
        <w:t>ЛЕКАРСТВЕННЫХ ПРЕПАРАТОВ, ОТПУСКАЕМЫХ НАСЕЛЕНИЮ</w:t>
      </w:r>
    </w:p>
    <w:p w:rsidR="00251DB6" w:rsidRDefault="00251DB6" w:rsidP="00251DB6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251DB6" w:rsidRDefault="00251DB6" w:rsidP="00251DB6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251DB6" w:rsidRDefault="00251DB6" w:rsidP="00251DB6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251DB6" w:rsidRDefault="00251DB6" w:rsidP="00251DB6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251DB6" w:rsidRDefault="00251DB6" w:rsidP="00251DB6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251DB6" w:rsidRDefault="00251DB6" w:rsidP="00251DB6">
      <w:pPr>
        <w:pStyle w:val="ConsPlusTitle"/>
        <w:jc w:val="center"/>
      </w:pPr>
      <w:r>
        <w:t>ПРЕПАРАТЫ ОТПУСКАЮТСЯ ПО РЕЦЕПТАМ ВРАЧЕЙ</w:t>
      </w:r>
    </w:p>
    <w:p w:rsidR="00251DB6" w:rsidRDefault="00251DB6" w:rsidP="00251DB6">
      <w:pPr>
        <w:pStyle w:val="ConsPlusTitle"/>
        <w:jc w:val="center"/>
      </w:pPr>
      <w:r>
        <w:t>С 50-ПРОЦЕНТНОЙ СКИДКОЙ В АПТЕЧНЫХ ОРГАНИЗАЦИЯХ</w:t>
      </w:r>
    </w:p>
    <w:p w:rsidR="00251DB6" w:rsidRDefault="00251DB6" w:rsidP="00251DB6">
      <w:pPr>
        <w:pStyle w:val="ConsPlusNormal"/>
      </w:pPr>
    </w:p>
    <w:p w:rsidR="00251DB6" w:rsidRDefault="00251DB6" w:rsidP="00251DB6">
      <w:pPr>
        <w:pStyle w:val="ConsPlusNormal"/>
        <w:sectPr w:rsidR="00251DB6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3334"/>
        <w:gridCol w:w="5329"/>
        <w:gridCol w:w="2948"/>
      </w:tblGrid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АТХ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ранитидин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фамотидин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омепразол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капсулы кишечнорастворимые;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эзомепразол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кишечнорастворимые;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мебеверин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платифиллин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дротаверин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атропин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метоклопрамид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A04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ондансетрон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A05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урсодезоксихолевая кислота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суспензия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бисакодил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сеннозиды A и 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лактулоза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сироп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макрогол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лоперамид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для рассасывания;</w:t>
            </w:r>
          </w:p>
          <w:p w:rsidR="00251DB6" w:rsidRDefault="00251DB6" w:rsidP="002B2C4A">
            <w:pPr>
              <w:pStyle w:val="ConsPlusNormal"/>
            </w:pPr>
            <w:r>
              <w:t>таблетки жевательные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сульфасалазин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месалазин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суппозитории ректальные;</w:t>
            </w:r>
          </w:p>
          <w:p w:rsidR="00251DB6" w:rsidRDefault="00251DB6" w:rsidP="002B2C4A">
            <w:pPr>
              <w:pStyle w:val="ConsPlusNormal"/>
            </w:pPr>
            <w:r>
              <w:t>суспензия ректальная;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бифидобактерии бифидум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порошок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порошок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панкреатин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аспарт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глулизин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лизпро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инсулин-изофан (человеческий генно-инженерный)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аспарт двухфазный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двухфазный (человеческий генно-инженерный)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лизпро двухфазный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гларгин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гларгин + ликсисенатид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деглудек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инсулин детемир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бигуаниды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метформин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глибенкламид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гликлазид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алоглиптин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вилдаглиптин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гозоглиптин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линаглиптин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саксаглиптин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ситаглиптин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эвоглиптин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ликсисенатид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дулаглутид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семаглутид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дапаглифлозин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ипраглифлозин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эмпаглифлозин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эртуглифлозин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репаглинид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 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ретинол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драже;</w:t>
            </w:r>
          </w:p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альфакальцидол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кальцитриол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колекальциферол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драже;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пиридоксин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A12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кальция глюконат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A14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нандролон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адеметионин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агалсидаза альфа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агалсидаза бета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галсульфаза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идурсульфаза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имиглюцераза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ларонидаза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себелипаза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миглустат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нитизинон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сапроптерин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диспергируемые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B01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варфарин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группа гепарина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гепарин натрия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клопидогрел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селексипаг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тикагрелор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алтеплаза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проурокиназа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тенектеплаза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апиксабан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ривароксабан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аминокислоты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транексамовая кислота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апротинин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 K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губка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мороктоког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нонаког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отоког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факторы свертывания крови IX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эптаког альфа (активированный)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ромиплостим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элтромбопаг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эмицизамаб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этамзилат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B03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железа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железа (III) гидроксид полимальтозат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цианокобаламин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фолиевая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метоксиполиэтиленгликольэпоэтин бета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эпоэтин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эпоэтин бета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B05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декстран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желатин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эмульсия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меглумина натрия сукцинат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натрия хлорид + калия хлорид + кальция хлорида дигидрат + магния хлорид гексагидрат + натрия ацетата тригидрат + яблочная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маннитол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декстроза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калия хлорид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магния сульфат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натрия хлорид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дигоксин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прокаинамид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лидокаин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спрей для местного и наружного применения;</w:t>
            </w:r>
          </w:p>
          <w:p w:rsidR="00251DB6" w:rsidRDefault="00251DB6" w:rsidP="002B2C4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пропафенон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амиодарон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4-Нитро-N-[(1RS)-1-(4-фторфенил)-2-(1-этилпиперидин-4-ил)этил] бензамида гидрохлорид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другие 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lastRenderedPageBreak/>
              <w:t>лаппаконитина гидробромид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допамин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добутамин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ноэрпинефрин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фенилэфрин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эпинефрин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левосимендан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изосорбида динитрат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изосорбида мононитрат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нитроглицерин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подъязычные;</w:t>
            </w:r>
          </w:p>
          <w:p w:rsidR="00251DB6" w:rsidRDefault="00251DB6" w:rsidP="002B2C4A">
            <w:pPr>
              <w:pStyle w:val="ConsPlusNormal"/>
            </w:pPr>
            <w:r>
              <w:t>таблетки сублингвальные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C01AE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простагландины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алпростадил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ивабрадин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C02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метилдопа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метилдопа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клонидин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моксонидин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доксазозин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урапидил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амбризентан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бозентан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мацитентан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риоцигуат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диуретики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тиазиды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гидрохлоротиазид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сульфонамиды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индапамид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сульфонамиды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фуросемид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спиронолактон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C04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пентоксифиллин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соталол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атенолол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бисопролол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метопролол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карведилол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амлодипин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нимодипин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нифедипин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верапамил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АПФ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АПФ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каптоприл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лизиноприл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периндоприл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рамиприл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эналаприл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лозартан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аторвастатин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симвастатин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фибраты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фенофибрат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алирокумаб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эволокумаб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D01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D03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D06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D07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глюкокортикоиды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мометазон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крем для наружного применения;</w:t>
            </w:r>
          </w:p>
          <w:p w:rsidR="00251DB6" w:rsidRDefault="00251DB6" w:rsidP="002B2C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бетаметазон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применения;</w:t>
            </w:r>
          </w:p>
          <w:p w:rsidR="00251DB6" w:rsidRDefault="00251DB6" w:rsidP="002B2C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293.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D08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хлоргексидин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местного применения;</w:t>
            </w:r>
          </w:p>
          <w:p w:rsidR="00251DB6" w:rsidRDefault="00251DB6" w:rsidP="002B2C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51DB6" w:rsidRDefault="00251DB6" w:rsidP="002B2C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йода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повидон-йод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51DB6" w:rsidRDefault="00251DB6" w:rsidP="002B2C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этанол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наружного применения;</w:t>
            </w:r>
          </w:p>
          <w:p w:rsidR="00251DB6" w:rsidRDefault="00251DB6" w:rsidP="002B2C4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D11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пимекролимус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дупилумаб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натамицин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суппозитории вагинальные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клотримазол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суппозитории вагинальные;</w:t>
            </w:r>
          </w:p>
          <w:p w:rsidR="00251DB6" w:rsidRDefault="00251DB6" w:rsidP="002B2C4A">
            <w:pPr>
              <w:pStyle w:val="ConsPlusNormal"/>
            </w:pPr>
            <w:r>
              <w:t>таблетки вагинальные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G02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метилэргометрин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простагландины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динопростон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гель интрацервикальный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мизопростол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гексопреналин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бромокриптин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атозибан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G03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андрогены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тестостерон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гестагены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прогестерон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дидрогестерон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норэтистерон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гонадотропины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кломифен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антиандрогены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антиандрогены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ципротерон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G04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солифенацин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алфузозин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тамсулозин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финастерид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соматропин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пэгвисомант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десмопрессин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терлипрессин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окситоцин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раствор для инъекций и </w:t>
            </w:r>
            <w:r>
              <w:lastRenderedPageBreak/>
              <w:t>местного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карбетоцин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ланреотид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октреотид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пасиреотид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антигонадотропинрили-зинг гормоны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ганиреликс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цетрореликс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флудрокортизон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глюкокортикоиды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гидрокортизон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дексаметазон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метилпреднизолон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преднизолон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H03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левотироксин натрия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тиамазол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йода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йода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калия йодид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H04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глюкагон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H05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терипаратид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кальцитонин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цинакалцет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этелкальцетид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тетрациклины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тетрациклины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доксициклин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диспергируемые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тигециклин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амфениколы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амфениколы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хлорамфеникол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амоксициллин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диспергируемые;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392.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ампициллин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оксациллин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диспергируемые;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цефазолин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цефалексин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цефуроксим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цефотаксим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цефтазидим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цефтриаксон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цефоперазон + [сульбактам]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цефепим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карбапенемы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меропенем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эртапенем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цефтаролина фосамид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цефтазидим + (авибактам)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порошок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цефтолозан + (тазобактам)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ко-тримоксазол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макролиды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азитромицин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251DB6" w:rsidTr="002B2C4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таблетки диспергируемые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джозамицин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диспергируемые;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кларитромицин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линкозамиды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клиндамицин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аминогликозиды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стрептомицины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стрептомицин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амикацин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гентамицин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канамицин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тобрамицин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J01MA</w:t>
            </w:r>
          </w:p>
          <w:p w:rsidR="00251DB6" w:rsidRDefault="00251DB6" w:rsidP="002B2C4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фторхинолоны другие антибактериальные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левофлоксацин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ломефлоксацин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моксифлоксацин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офлоксацин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спарфлоксацин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ципрофлоксацин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ванкомицин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телаванцин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полимиксины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полимиксин 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метронидазол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линезолид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тедизолид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даптомицин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фосфомицин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антибиотики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нистатин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амфотерицин 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вориконазол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позаконазол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флуконазол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каспофунгин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микафунгин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J04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аминосалициловая кислота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антибиотики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рифабутин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капреомицин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рифампицин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циклосерин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гидразиды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изониазид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протионамид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этионамид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бедаквилин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деламанид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пиразинамид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теризидон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этамбутол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изониазид + пиразинамид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диспергируемые;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изониазид + этамбутол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дапсон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ацикловир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валганцикловир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ганцикловир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атазанавир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дарунавир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нарлапревир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нирматрелвир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ритонавир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саквинавир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фосампренавир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абакавир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диданозин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кишечнорастворимые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зидовудин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ламивудин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ставудин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телбивудин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тенофовир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тенофовир алафенамид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фосфазид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эмтрицитабин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501.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энтекавир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невирапин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доравирин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элсульфавирин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этравирин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эфавиренз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осельтамивир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противовирусные препараты для лечения гепатита C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таблеток набор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глекапревир + пибрентасвир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даклатасвир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рибавирин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софосбувир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противовирусные препараты для лечения ВИЧ-инфекции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lastRenderedPageBreak/>
              <w:t xml:space="preserve">абакавир + ламивудин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515.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абакавир + ламивудин + зидовудин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биктегравир + тенофовира алафенамид + эмтрицитабин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зидовудин + ламивудин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лопинавир + ритонавир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долутегравир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булевиртид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гразопревир + элбасвир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кагоцел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528.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ремдесивир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ралтегравир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маравирок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молнуприравир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умифеновир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фавипиравир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J06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иммуноглобулины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543.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иммуноглобулин человека антирезус RHO (D)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паливизумаб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J07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вакцины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бендамустин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ифосфамид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мелфалан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хлорамбуцил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циклофосфамид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алкилсульфонаты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бусульфан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556.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ломустин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кармустин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дакарбазин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темозоломид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антиметаболиты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метотрексат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пеметрексед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ралтитрексид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аналоги пурина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меркаптопурин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неларабин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флударабин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азацитидин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568.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гемцитабин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капецитабин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фторурацил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цитарабин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винорелбин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винбластин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винкристин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этопозид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таксаны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доцетаксел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кабазитаксел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паклитаксел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580.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идарубицин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даунорубицин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доксорубицин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митоксантрон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эпирубицин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блеомицин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иксабепилон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митомицин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карбоплатин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591.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оксалиплатин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цисплатин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метилгидразины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прокарбазин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авелумаб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атезолизумаб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бевацизумаб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блинатумомаб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даратумумаб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дурвалумаб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изатуксимаб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ипилимумаб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ниволумаб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обинутузумаб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панитумаб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пембролизумаб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пертузумаб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пролголимаб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рамуцирумаб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ритуксимаб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трастузумаб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цетуксимаб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элотузумаб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абемациклиб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акалабрутиниб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акситиниб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алектиниб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афатиниб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бозутиниб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вандетаниб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вемурафениб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гефитиниб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дабрафениб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дазатиниб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ибрутиниб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иматиниб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кабозантиниб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кобиметиниб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кризотиниб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лапатиниб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ленватиниб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мидостаурин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нилотиниб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нинтеданиб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мягкие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осимертиниб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пазопаниб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палбоциклиб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639.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регорафениб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рибоциклиб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руксолитиниб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сорафениб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сунитиниб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траметиниб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церитиниб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эрлотиниб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аспарагиназа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афлиберцепт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венетоклакс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бортезомид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висмодегиб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гидроксикарбамид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иксазомиб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иринотекан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карфилзомиб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митотан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олапариб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пэгаспаргаза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талазопариб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третиноин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эрибулин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L02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гестагены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медроксипрогестерон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бусерелин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лейпрорелин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гозерелин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имплантат;</w:t>
            </w:r>
          </w:p>
          <w:p w:rsidR="00251DB6" w:rsidRDefault="00251DB6" w:rsidP="002B2C4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трипторелин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антиэстрогены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тамоксифен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фулвестрант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антиандрогены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апалутамид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бикалутамид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флутамид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энзалутамид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анастрозол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абиратерон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дегареликс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L03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филграстим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эмпэгфилграстим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интерфероны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интерферон альфа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инъекций;</w:t>
            </w:r>
          </w:p>
          <w:p w:rsidR="00251DB6" w:rsidRDefault="00251DB6" w:rsidP="002B2C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51DB6" w:rsidRDefault="00251DB6" w:rsidP="002B2C4A">
            <w:pPr>
              <w:pStyle w:val="ConsPlusNormal"/>
            </w:pPr>
            <w:r>
              <w:t>раствор для подкожного введения;</w:t>
            </w:r>
          </w:p>
          <w:p w:rsidR="00251DB6" w:rsidRDefault="00251DB6" w:rsidP="002B2C4A">
            <w:pPr>
              <w:pStyle w:val="ConsPlusNormal"/>
            </w:pPr>
            <w:r>
              <w:lastRenderedPageBreak/>
              <w:t>суппозитории ректальные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интерферон гамма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пэгинтерферон альфа-2a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пэгинтерферон альфа-2b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цепэгинтерферон альфа-2b </w:t>
            </w:r>
            <w:hyperlink w:anchor="Par10125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внутрипузырного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697.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тилорон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апремиласт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абатацепт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алемтузумаб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барицитиниб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белимумаб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ведолизумаб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707.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кладрибин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лефлуномид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натализумаб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окрелизумаб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сипонимод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терифлуномид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тофацитиниб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упадацитиниб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финголимод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эверолимус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719.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экулизумаб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адалимумаб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голимумаб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инфликсимаб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этанерцепт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базиликсимаб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анакинра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гуселькумаб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иксекизумаб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канакинумаб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левилимаб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731.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нетакимаб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олокизумаб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рисанкизумаб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сарилумаб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секукинумаб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леофилизат для приготовления раствора для подкожного введения;</w:t>
            </w:r>
          </w:p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тоцилизумаб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устекинумаб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такролимус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циклоспорин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капсулы мягкие;</w:t>
            </w:r>
          </w:p>
          <w:p w:rsidR="00251DB6" w:rsidRDefault="00251DB6" w:rsidP="002B2C4A">
            <w:pPr>
              <w:pStyle w:val="ConsPlusNormal"/>
            </w:pPr>
            <w:r>
              <w:t>раствор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азатиоприн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диметилфумарат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кишечнорастворимые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742.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леналидомид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пирфенидон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помалидомид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диклофенак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кеторолак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ибупрофен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751.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декскетопрофен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кетопрофен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пеницилламин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M03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миорелаксанты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рокурония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ботулинический токсин A - гемагглютинин комплекс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ботулинический токсин 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763.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баклофен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тизанидин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M04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аллопуринол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M05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бифосфонаты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алендроновая кислота </w:t>
            </w:r>
            <w:hyperlink w:anchor="Par10124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золендроновая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деносумаб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стронция ранелат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M09AX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заболеваний костно-мышечной системы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нусинерсен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рисдиплам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776.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нервная система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N01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анестетики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тримеперидин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бупивакаин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левобупивакаин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ропивакаин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анальгетики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опиоиды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морфин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раствор для инъекций;</w:t>
            </w:r>
          </w:p>
          <w:p w:rsidR="00251DB6" w:rsidRDefault="00251DB6" w:rsidP="002B2C4A">
            <w:pPr>
              <w:pStyle w:val="ConsPlusNormal"/>
            </w:pPr>
            <w:r>
              <w:t>раствор для подкожного введения;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налоксон + оксикодон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фентанил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790.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бупренорфин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опиоиды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пропионил-фенилэтоксиэтил-пиперидин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защечные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тапентадол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трамадол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ацетилсалициловая кислота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анилиды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парацетамол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суппозитории ректальные (для детей);</w:t>
            </w:r>
          </w:p>
          <w:p w:rsidR="00251DB6" w:rsidRDefault="00251DB6" w:rsidP="002B2C4A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N03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бензобарбитал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фенобарбитал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для детей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фенитоин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этосуксимид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клоназепам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карбамазепин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окскарбазепин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вальпроевая кислота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гранулы пролонгированного действия;</w:t>
            </w:r>
          </w:p>
          <w:p w:rsidR="00251DB6" w:rsidRDefault="00251DB6" w:rsidP="002B2C4A">
            <w:pPr>
              <w:pStyle w:val="ConsPlusNormal"/>
            </w:pPr>
            <w:r>
              <w:t>капли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капсулы кишечнорастворимые;</w:t>
            </w:r>
          </w:p>
          <w:p w:rsidR="00251DB6" w:rsidRDefault="00251DB6" w:rsidP="002B2C4A">
            <w:pPr>
              <w:pStyle w:val="ConsPlusNormal"/>
            </w:pPr>
            <w:r>
              <w:t>раствор для приема внутрь</w:t>
            </w:r>
          </w:p>
        </w:tc>
      </w:tr>
      <w:tr w:rsidR="00251DB6" w:rsidTr="002B2C4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сироп (для детей);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бриварацетам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лакосамид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леветирацетам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перампанел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прегабалин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топирамат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N04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третичные амины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бипериден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тригексифенидил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леводопа + бенсеразид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леводопа + карбидопа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амантадин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пирибедил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прамипексол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N05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левомепромазин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хлорпромазин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драже;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перфеназин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трифлуоперазин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флуфеназин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перициазин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раствор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тиоридазин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галоперидол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дроперидол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834.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луразидон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сертиндол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зуклопентиксол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флупентиксол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кветиапин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оланзапин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диспергируемые;</w:t>
            </w:r>
          </w:p>
          <w:p w:rsidR="00251DB6" w:rsidRDefault="00251DB6" w:rsidP="002B2C4A">
            <w:pPr>
              <w:pStyle w:val="ConsPlusNormal"/>
            </w:pPr>
            <w:r>
              <w:t>таблетки для рассасывания;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бензамиды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сульпирид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палиперидон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карипразин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рисперидон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анксиолитики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бромдигидрохлор-фенилбензодиазепин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диазепам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лоразепам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оксазепам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гидроксизин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мидазолам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нитразепам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зопиклон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N06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психоаналептики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антидепрессанты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амитриптилин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имипрамин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драже;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кломипрамин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пароксетин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сертралин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флуоксетин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агомелатин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пипофезин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кофеин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винпоцетин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назальные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защечные;</w:t>
            </w:r>
          </w:p>
          <w:p w:rsidR="00251DB6" w:rsidRDefault="00251DB6" w:rsidP="002B2C4A">
            <w:pPr>
              <w:pStyle w:val="ConsPlusNormal"/>
            </w:pPr>
            <w:r>
              <w:t>таблетки подъязычные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пирацетам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фонтурацетам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церебролизин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цитиколин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875.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галантамин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ривастигмин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мемантин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N07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пиридостигмина бромид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налтрексон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бетагистин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889.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тетрабеназин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P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P01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аминохинолины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гидроксихлорохин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метанолхинолины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мефлохин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P02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празиквантел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мебендазол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пирантел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левамизол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P03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бензилбензоат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R01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адреномиметики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ксилометазолин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спрей назальный дозированный;</w:t>
            </w:r>
          </w:p>
          <w:p w:rsidR="00251DB6" w:rsidRDefault="00251DB6" w:rsidP="002B2C4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R02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индакатерол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сальбутамол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аэрозоль для ингаляций дозированный;</w:t>
            </w:r>
          </w:p>
          <w:p w:rsidR="00251DB6" w:rsidRDefault="00251DB6" w:rsidP="002B2C4A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формотерол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аэрозоль для ингаляций дозированный;</w:t>
            </w:r>
          </w:p>
          <w:p w:rsidR="00251DB6" w:rsidRDefault="00251DB6" w:rsidP="002B2C4A">
            <w:pPr>
              <w:pStyle w:val="ConsPlusNormal"/>
            </w:pPr>
            <w:r>
              <w:t>капсулы с порошком для ингаляций;</w:t>
            </w:r>
          </w:p>
          <w:p w:rsidR="00251DB6" w:rsidRDefault="00251DB6" w:rsidP="002B2C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беклометазон + формотерол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будесонид + формотерол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с порошком для ингаляций (набор);</w:t>
            </w:r>
          </w:p>
          <w:p w:rsidR="00251DB6" w:rsidRDefault="00251DB6" w:rsidP="002B2C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вилантерол + флутиказона фуроат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салметерол + флутиказон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аэрозоль для ингаляций дозированный;</w:t>
            </w:r>
          </w:p>
          <w:p w:rsidR="00251DB6" w:rsidRDefault="00251DB6" w:rsidP="002B2C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ипратропия бромид + фенотерол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аэрозоль для ингаляций дозированный;</w:t>
            </w:r>
          </w:p>
          <w:p w:rsidR="00251DB6" w:rsidRDefault="00251DB6" w:rsidP="002B2C4A">
            <w:pPr>
              <w:pStyle w:val="ConsPlusNormal"/>
            </w:pPr>
            <w:r>
              <w:t>раствор для ингаляций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глюкокортикоиды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беклометазон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аэрозоль для ингаляций дозированный;</w:t>
            </w:r>
          </w:p>
          <w:p w:rsidR="00251DB6" w:rsidRDefault="00251DB6" w:rsidP="002B2C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51DB6" w:rsidRDefault="00251DB6" w:rsidP="002B2C4A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будесонид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аклидиния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ипратропия бромид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251DB6" w:rsidRDefault="00251DB6" w:rsidP="002B2C4A">
            <w:pPr>
              <w:pStyle w:val="ConsPlusNormal"/>
            </w:pPr>
            <w:r>
              <w:t>раствор для ингаляций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тиотропия бромид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ингаляций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ксантины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аминофиллин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бенрализумаб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меполизумаб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омализумаб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реслизумаб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амброксол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сироп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ацетилцистеин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таблетки;</w:t>
            </w:r>
          </w:p>
          <w:p w:rsidR="00251DB6" w:rsidRDefault="00251DB6" w:rsidP="002B2C4A">
            <w:pPr>
              <w:pStyle w:val="ConsPlusNormal"/>
            </w:pPr>
            <w:r>
              <w:t>таблетки шипучие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дорназа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ингаляций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дифенгидрамин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хлоропирамин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цетиризин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оболочкой;</w:t>
            </w:r>
          </w:p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лоратадин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сироп;</w:t>
            </w:r>
          </w:p>
          <w:p w:rsidR="00251DB6" w:rsidRDefault="00251DB6" w:rsidP="002B2C4A">
            <w:pPr>
              <w:pStyle w:val="ConsPlusNormal"/>
            </w:pPr>
            <w:r>
              <w:t>суспензия для приема внутрь;</w:t>
            </w:r>
          </w:p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R07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берактант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порактант альфа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сурфактант-БЛ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эмульсии для ингаляционного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органы чувств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антибиотики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тетрациклин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мазь глазная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пилокарпин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ацетазоламид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дорзоламид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тимолол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тафлупрост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бутиламиногидроксипропоксифеноксиметил метилоксадиазол </w:t>
            </w:r>
            <w:hyperlink w:anchor="Par10123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тропикамид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оксибупрокаин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гипромеллоза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глазные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бролуцизумаб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ранибизумаб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S02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рифамицин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капли ушные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2"/>
            </w:pPr>
            <w:r>
              <w:t>V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V01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аллергены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аллергены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V03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990.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антидоты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карбоксим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налоксон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инъекций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сугаммадекс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деферазирокс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диспергируемые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19125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 жевательные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севеламер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капсулы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1005.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месна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lastRenderedPageBreak/>
              <w:t>1006.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V06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лечебное питание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аминокислоты, углеводы, минеральные вещества, витамины и комбинации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  <w:outlineLvl w:val="3"/>
            </w:pPr>
            <w:r>
              <w:t>V07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</w:p>
        </w:tc>
      </w:tr>
      <w:tr w:rsidR="00251DB6" w:rsidTr="002B2C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6" w:rsidRDefault="00251DB6" w:rsidP="002B2C4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</w:tbl>
    <w:p w:rsidR="00251DB6" w:rsidRDefault="00251DB6" w:rsidP="00251DB6">
      <w:pPr>
        <w:pStyle w:val="ConsPlusNormal"/>
        <w:sectPr w:rsidR="00251DB6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51DB6" w:rsidRDefault="00251DB6" w:rsidP="00251DB6">
      <w:pPr>
        <w:pStyle w:val="ConsPlusNormal"/>
      </w:pPr>
    </w:p>
    <w:p w:rsidR="00251DB6" w:rsidRDefault="00251DB6" w:rsidP="00251DB6">
      <w:pPr>
        <w:pStyle w:val="ConsPlusNormal"/>
        <w:ind w:firstLine="540"/>
        <w:jc w:val="both"/>
      </w:pPr>
      <w:r>
        <w:t>--------------------------------</w:t>
      </w:r>
    </w:p>
    <w:p w:rsidR="00251DB6" w:rsidRDefault="00251DB6" w:rsidP="00251DB6">
      <w:pPr>
        <w:pStyle w:val="ConsPlusNormal"/>
        <w:spacing w:before="200"/>
        <w:ind w:firstLine="540"/>
        <w:jc w:val="both"/>
      </w:pPr>
      <w:bookmarkStart w:id="1" w:name="Par10123"/>
      <w:bookmarkEnd w:id="1"/>
      <w:r>
        <w:t>&lt;1&gt; Лекарственные препараты, отпускаемые в рамках реализации Постановления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 w:rsidR="00251DB6" w:rsidRDefault="00251DB6" w:rsidP="00251DB6">
      <w:pPr>
        <w:pStyle w:val="ConsPlusNormal"/>
        <w:spacing w:before="200"/>
        <w:ind w:firstLine="540"/>
        <w:jc w:val="both"/>
      </w:pPr>
      <w:bookmarkStart w:id="2" w:name="Par10124"/>
      <w:bookmarkEnd w:id="2"/>
      <w:r>
        <w:t>&lt;2&gt; Лекарственные препараты, отпускаемые в рамках реализации Постановления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:rsidR="00251DB6" w:rsidRDefault="00251DB6" w:rsidP="00251DB6">
      <w:pPr>
        <w:pStyle w:val="ConsPlusNormal"/>
        <w:spacing w:before="200"/>
        <w:ind w:firstLine="540"/>
        <w:jc w:val="both"/>
      </w:pPr>
      <w:bookmarkStart w:id="3" w:name="Par10125"/>
      <w:bookmarkEnd w:id="3"/>
      <w:r>
        <w:t>&lt;3&gt; Лекарственные препараты, отпускаемые в рамках реализации Постановления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:rsidR="00251DB6" w:rsidRDefault="00251DB6" w:rsidP="00251DB6">
      <w:pPr>
        <w:pStyle w:val="ConsPlusNormal"/>
      </w:pPr>
    </w:p>
    <w:p w:rsidR="00251DB6" w:rsidRDefault="00251DB6" w:rsidP="00251DB6">
      <w:pPr>
        <w:pStyle w:val="ConsPlusNormal"/>
        <w:ind w:firstLine="540"/>
        <w:jc w:val="both"/>
      </w:pPr>
      <w:r>
        <w:t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251DB6" w:rsidRDefault="00251DB6" w:rsidP="00251DB6">
      <w:pPr>
        <w:pStyle w:val="ConsPlusNormal"/>
      </w:pPr>
    </w:p>
    <w:p w:rsidR="00251DB6" w:rsidRDefault="00251DB6" w:rsidP="00251DB6">
      <w:pPr>
        <w:pStyle w:val="ConsPlusNormal"/>
        <w:ind w:firstLine="540"/>
        <w:jc w:val="both"/>
      </w:pPr>
      <w:r>
        <w:t>Используемое сокращение:</w:t>
      </w:r>
    </w:p>
    <w:p w:rsidR="00251DB6" w:rsidRDefault="00251DB6" w:rsidP="00251DB6">
      <w:pPr>
        <w:pStyle w:val="ConsPlusNormal"/>
        <w:spacing w:before="200"/>
        <w:ind w:firstLine="540"/>
        <w:jc w:val="both"/>
      </w:pPr>
      <w:r>
        <w:t>АТХ - анатомо-терапевтическо-химическая классификация.</w:t>
      </w:r>
    </w:p>
    <w:p w:rsidR="007E16BA" w:rsidRDefault="007E16BA">
      <w:bookmarkStart w:id="4" w:name="_GoBack"/>
      <w:bookmarkEnd w:id="4"/>
    </w:p>
    <w:sectPr w:rsidR="007E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1D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51DB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1D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51DB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25.12.2023 N 1017-ПП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sz w:val="18"/>
              <w:szCs w:val="18"/>
            </w:rPr>
            <w:t xml:space="preserve">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 w:rsidR="00000000" w:rsidRDefault="00251D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1DB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25.12.2023 N 1017-ПП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</w:t>
          </w:r>
          <w:r>
            <w:rPr>
              <w:rFonts w:ascii="Tahoma" w:hAnsi="Tahoma" w:cs="Tahoma"/>
              <w:sz w:val="16"/>
              <w:szCs w:val="16"/>
            </w:rPr>
            <w:t>ственных га...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1DB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 w:rsidR="00000000" w:rsidRDefault="00251D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1D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5"/>
    <w:rsid w:val="00251DB6"/>
    <w:rsid w:val="007E16BA"/>
    <w:rsid w:val="00C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7C80-8447-46DF-BF1A-6E73527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1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51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1D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51D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51D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5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5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27489</Words>
  <Characters>156690</Characters>
  <Application>Microsoft Office Word</Application>
  <DocSecurity>0</DocSecurity>
  <Lines>1305</Lines>
  <Paragraphs>367</Paragraphs>
  <ScaleCrop>false</ScaleCrop>
  <Company/>
  <LinksUpToDate>false</LinksUpToDate>
  <CharactersWithSpaces>183812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Викторович Мякишев Анатолий</dc:creator>
  <cp:keywords/>
  <dc:description/>
  <cp:lastModifiedBy>Викторович Мякишев Анатолий</cp:lastModifiedBy>
  <cp:revision>2</cp:revision>
  <dcterms:created xsi:type="dcterms:W3CDTF">2024-02-05T04:21:00Z</dcterms:created>
  <dcterms:modified xsi:type="dcterms:W3CDTF">2024-02-05T04:22:00Z</dcterms:modified>
</cp:coreProperties>
</file>